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574A" w:rsidRDefault="0013574A" w:rsidP="0013574A">
      <w:bookmarkStart w:id="0" w:name="_GoBack"/>
      <w:r>
        <w:t>Специально разработан для водных видов спорта и активного отдыха на воде.</w:t>
      </w:r>
    </w:p>
    <w:p w:rsidR="0013574A" w:rsidRDefault="0013574A" w:rsidP="0013574A">
      <w:r>
        <w:t xml:space="preserve">Внутреннее покрытие из </w:t>
      </w:r>
      <w:proofErr w:type="spellStart"/>
      <w:r>
        <w:t>ультраспана</w:t>
      </w:r>
      <w:proofErr w:type="spellEnd"/>
      <w:r>
        <w:t xml:space="preserve"> позволяет легко одевать купальник без использования мыльного раствора или масла, и делает купальник идеально подходящим для использования в теплой воде.</w:t>
      </w:r>
    </w:p>
    <w:p w:rsidR="0013574A" w:rsidRDefault="0013574A" w:rsidP="0013574A"/>
    <w:p w:rsidR="0013574A" w:rsidRDefault="0013574A" w:rsidP="0013574A">
      <w:r>
        <w:t xml:space="preserve">В зависимости от выбранной модели идеально подходит серфинга, сплава, триатлона, </w:t>
      </w:r>
      <w:proofErr w:type="spellStart"/>
      <w:r>
        <w:t>свимрана</w:t>
      </w:r>
      <w:proofErr w:type="spellEnd"/>
      <w:r>
        <w:t>, плавания в бассейне и в открытой воде, и других водных видов спорта.</w:t>
      </w:r>
    </w:p>
    <w:p w:rsidR="0013574A" w:rsidRDefault="0013574A" w:rsidP="0013574A"/>
    <w:p w:rsidR="0013574A" w:rsidRDefault="0013574A" w:rsidP="0013574A">
      <w:r>
        <w:t>Купальник сделан из мягког</w:t>
      </w:r>
      <w:r>
        <w:t xml:space="preserve">о и прочного </w:t>
      </w:r>
      <w:proofErr w:type="spellStart"/>
      <w:r>
        <w:t>неопрена</w:t>
      </w:r>
      <w:proofErr w:type="spellEnd"/>
      <w:r>
        <w:t xml:space="preserve"> толщиной 1,5</w:t>
      </w:r>
      <w:r>
        <w:t xml:space="preserve"> </w:t>
      </w:r>
      <w:proofErr w:type="gramStart"/>
      <w:r>
        <w:t>мм ,</w:t>
      </w:r>
      <w:proofErr w:type="gramEnd"/>
      <w:r>
        <w:t xml:space="preserve"> что позволяет увеличить скорость скольжения и свободу движения в воде, из-за низкого коэффициента сопротивления.</w:t>
      </w:r>
    </w:p>
    <w:p w:rsidR="0013574A" w:rsidRDefault="0013574A" w:rsidP="0013574A"/>
    <w:p w:rsidR="0013574A" w:rsidRDefault="0013574A" w:rsidP="0013574A">
      <w:r>
        <w:t>Технология купальника позволяет сохранить тепло и обеспечить максимальную гибкость в плечах, ногах и груди.</w:t>
      </w:r>
    </w:p>
    <w:p w:rsidR="0013574A" w:rsidRDefault="0013574A" w:rsidP="0013574A"/>
    <w:p w:rsidR="0013574A" w:rsidRDefault="0013574A" w:rsidP="0013574A">
      <w:r>
        <w:t>Модель купальника с молнией, на груди, позволит вам быстро и легко его одеть его самостоятельно.</w:t>
      </w:r>
    </w:p>
    <w:p w:rsidR="0013574A" w:rsidRDefault="0013574A" w:rsidP="0013574A"/>
    <w:p w:rsidR="00E5792C" w:rsidRDefault="0013574A" w:rsidP="0013574A">
      <w:r>
        <w:t>Купальник сшитый по индивидуальным меркам будет идеально подогнан по вашей фигуре.</w:t>
      </w:r>
      <w:bookmarkEnd w:id="0"/>
    </w:p>
    <w:sectPr w:rsidR="00E579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74A"/>
    <w:rsid w:val="0013574A"/>
    <w:rsid w:val="00D81099"/>
    <w:rsid w:val="00E4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5EF17"/>
  <w15:chartTrackingRefBased/>
  <w15:docId w15:val="{C95B87F2-37CF-4C12-AC3B-2C0193B9F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2021-06-24T12:12:00Z</dcterms:created>
  <dcterms:modified xsi:type="dcterms:W3CDTF">2021-06-24T12:14:00Z</dcterms:modified>
</cp:coreProperties>
</file>